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7B82" w14:textId="39667AF7" w:rsidR="00366A58" w:rsidRPr="00366A58" w:rsidRDefault="00366A58" w:rsidP="00366A58">
      <w:pPr>
        <w:jc w:val="center"/>
        <w:rPr>
          <w:color w:val="000000" w:themeColor="text1"/>
          <w:sz w:val="72"/>
          <w:szCs w:val="72"/>
          <w:u w:val="single"/>
        </w:rPr>
      </w:pPr>
      <w:r w:rsidRPr="00366A58">
        <w:rPr>
          <w:color w:val="000000" w:themeColor="text1"/>
          <w:sz w:val="72"/>
          <w:szCs w:val="72"/>
          <w:u w:val="single"/>
        </w:rPr>
        <w:t>THE SELF-HELP CENTER</w:t>
      </w:r>
      <w:r w:rsidR="0058448C">
        <w:rPr>
          <w:color w:val="000000" w:themeColor="text1"/>
          <w:sz w:val="72"/>
          <w:szCs w:val="72"/>
          <w:u w:val="single"/>
        </w:rPr>
        <w:t>/FAMILY LAW FACILITATOR OFFICE</w:t>
      </w:r>
      <w:r w:rsidRPr="00366A58">
        <w:rPr>
          <w:color w:val="000000" w:themeColor="text1"/>
          <w:sz w:val="72"/>
          <w:szCs w:val="72"/>
          <w:u w:val="single"/>
        </w:rPr>
        <w:t xml:space="preserve"> </w:t>
      </w:r>
      <w:r w:rsidR="00297F91">
        <w:rPr>
          <w:color w:val="000000" w:themeColor="text1"/>
          <w:sz w:val="72"/>
          <w:szCs w:val="72"/>
          <w:u w:val="single"/>
        </w:rPr>
        <w:t xml:space="preserve">IS CURRENTLY </w:t>
      </w:r>
      <w:r w:rsidR="0058448C">
        <w:rPr>
          <w:color w:val="000000" w:themeColor="text1"/>
          <w:sz w:val="72"/>
          <w:szCs w:val="72"/>
          <w:u w:val="single"/>
        </w:rPr>
        <w:t xml:space="preserve">LIMITING </w:t>
      </w:r>
      <w:r w:rsidRPr="00366A58">
        <w:rPr>
          <w:color w:val="000000" w:themeColor="text1"/>
          <w:sz w:val="72"/>
          <w:szCs w:val="72"/>
          <w:u w:val="single"/>
        </w:rPr>
        <w:t xml:space="preserve">ASSISTANCE </w:t>
      </w:r>
      <w:r w:rsidR="0058448C">
        <w:rPr>
          <w:color w:val="000000" w:themeColor="text1"/>
          <w:sz w:val="72"/>
          <w:szCs w:val="72"/>
          <w:u w:val="single"/>
        </w:rPr>
        <w:t xml:space="preserve">TO </w:t>
      </w:r>
      <w:r w:rsidRPr="00366A58">
        <w:rPr>
          <w:color w:val="000000" w:themeColor="text1"/>
          <w:sz w:val="72"/>
          <w:szCs w:val="72"/>
          <w:u w:val="single"/>
        </w:rPr>
        <w:t>EMAIL AND TELEPHONE</w:t>
      </w:r>
    </w:p>
    <w:p w14:paraId="545CD5BF" w14:textId="77777777" w:rsidR="00366A58" w:rsidRPr="00366A58" w:rsidRDefault="00366A58" w:rsidP="00366A58">
      <w:pPr>
        <w:jc w:val="center"/>
        <w:rPr>
          <w:color w:val="000000" w:themeColor="text1"/>
          <w:sz w:val="72"/>
          <w:szCs w:val="72"/>
        </w:rPr>
      </w:pPr>
    </w:p>
    <w:p w14:paraId="5285B1A3" w14:textId="673F443F" w:rsidR="00366A58" w:rsidRPr="002E6887" w:rsidRDefault="002E6887" w:rsidP="00366A58">
      <w:pPr>
        <w:jc w:val="center"/>
        <w:rPr>
          <w:color w:val="000000" w:themeColor="text1"/>
          <w:sz w:val="56"/>
          <w:szCs w:val="56"/>
        </w:rPr>
      </w:pPr>
      <w:r w:rsidRPr="002E6887">
        <w:rPr>
          <w:color w:val="000000" w:themeColor="text1"/>
          <w:sz w:val="56"/>
          <w:szCs w:val="56"/>
        </w:rPr>
        <w:t>DUE TO ONGOING CONSTRUCTION IN THE COURTHOUSE</w:t>
      </w:r>
      <w:r>
        <w:rPr>
          <w:color w:val="000000" w:themeColor="text1"/>
          <w:sz w:val="56"/>
          <w:szCs w:val="56"/>
        </w:rPr>
        <w:t xml:space="preserve"> </w:t>
      </w:r>
      <w:r w:rsidR="00366A58" w:rsidRPr="002E6887">
        <w:rPr>
          <w:color w:val="000000" w:themeColor="text1"/>
          <w:sz w:val="56"/>
          <w:szCs w:val="56"/>
        </w:rPr>
        <w:t>IN-PERSON ASSISTANCE IS TEMPORARILY SUSPENDED</w:t>
      </w:r>
    </w:p>
    <w:p w14:paraId="0D5375CC" w14:textId="77777777" w:rsidR="002E6887" w:rsidRPr="002E6887" w:rsidRDefault="002E6887" w:rsidP="00366A58">
      <w:pPr>
        <w:jc w:val="center"/>
        <w:rPr>
          <w:color w:val="000000" w:themeColor="text1"/>
          <w:sz w:val="56"/>
          <w:szCs w:val="56"/>
        </w:rPr>
      </w:pPr>
    </w:p>
    <w:p w14:paraId="092746B2" w14:textId="67C67599" w:rsidR="002E6887" w:rsidRPr="002E6887" w:rsidRDefault="002E6887" w:rsidP="00366A58">
      <w:pPr>
        <w:jc w:val="center"/>
        <w:rPr>
          <w:color w:val="000000" w:themeColor="text1"/>
          <w:sz w:val="56"/>
          <w:szCs w:val="56"/>
        </w:rPr>
      </w:pPr>
      <w:r w:rsidRPr="002E6887">
        <w:rPr>
          <w:color w:val="000000" w:themeColor="text1"/>
          <w:sz w:val="56"/>
          <w:szCs w:val="56"/>
        </w:rPr>
        <w:t>Email Assi</w:t>
      </w:r>
      <w:r w:rsidR="00545B6D">
        <w:rPr>
          <w:color w:val="000000" w:themeColor="text1"/>
          <w:sz w:val="56"/>
          <w:szCs w:val="56"/>
        </w:rPr>
        <w:t>s</w:t>
      </w:r>
      <w:r w:rsidRPr="002E6887">
        <w:rPr>
          <w:color w:val="000000" w:themeColor="text1"/>
          <w:sz w:val="56"/>
          <w:szCs w:val="56"/>
        </w:rPr>
        <w:t xml:space="preserve">tance: </w:t>
      </w:r>
      <w:proofErr w:type="spellStart"/>
      <w:r w:rsidRPr="002E6887">
        <w:rPr>
          <w:color w:val="000000" w:themeColor="text1"/>
          <w:sz w:val="56"/>
          <w:szCs w:val="56"/>
        </w:rPr>
        <w:t>selfhelp@shasta.courts.ca.gov</w:t>
      </w:r>
      <w:proofErr w:type="spellEnd"/>
    </w:p>
    <w:p w14:paraId="43354EDB" w14:textId="4AD93085" w:rsidR="002E6887" w:rsidRPr="002E6887" w:rsidRDefault="002E6887" w:rsidP="00366A58">
      <w:pPr>
        <w:jc w:val="center"/>
        <w:rPr>
          <w:color w:val="000000" w:themeColor="text1"/>
          <w:sz w:val="56"/>
          <w:szCs w:val="56"/>
        </w:rPr>
      </w:pPr>
      <w:r w:rsidRPr="002E6887">
        <w:rPr>
          <w:color w:val="000000" w:themeColor="text1"/>
          <w:sz w:val="56"/>
          <w:szCs w:val="56"/>
        </w:rPr>
        <w:t>Telephone Assistance: 530-245-6900 (message only</w:t>
      </w:r>
      <w:r>
        <w:rPr>
          <w:color w:val="000000" w:themeColor="text1"/>
          <w:sz w:val="56"/>
          <w:szCs w:val="56"/>
        </w:rPr>
        <w:t>)</w:t>
      </w:r>
    </w:p>
    <w:sectPr w:rsidR="002E6887" w:rsidRPr="002E6887" w:rsidSect="00386A3B">
      <w:pgSz w:w="15840" w:h="12240" w:orient="landscape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3B"/>
    <w:rsid w:val="00245FC4"/>
    <w:rsid w:val="00297F91"/>
    <w:rsid w:val="002E6887"/>
    <w:rsid w:val="002F49B2"/>
    <w:rsid w:val="00366A58"/>
    <w:rsid w:val="00386A3B"/>
    <w:rsid w:val="004B2226"/>
    <w:rsid w:val="00545B6D"/>
    <w:rsid w:val="0058448C"/>
    <w:rsid w:val="009C0165"/>
    <w:rsid w:val="00A64AEA"/>
    <w:rsid w:val="00CD7270"/>
    <w:rsid w:val="00CE63F2"/>
    <w:rsid w:val="00D479A2"/>
    <w:rsid w:val="00D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AC71"/>
  <w15:chartTrackingRefBased/>
  <w15:docId w15:val="{6E69D51A-30AF-4D56-B426-70F57D60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A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A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A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A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A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A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A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A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A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A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A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A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A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A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Conforti</dc:creator>
  <cp:keywords/>
  <dc:description/>
  <cp:lastModifiedBy>Kerri Conforti</cp:lastModifiedBy>
  <cp:revision>6</cp:revision>
  <cp:lastPrinted>2025-06-02T18:27:00Z</cp:lastPrinted>
  <dcterms:created xsi:type="dcterms:W3CDTF">2025-06-02T18:28:00Z</dcterms:created>
  <dcterms:modified xsi:type="dcterms:W3CDTF">2025-06-02T21:43:00Z</dcterms:modified>
</cp:coreProperties>
</file>